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BC5" w:rsidRDefault="003C5BC5" w:rsidP="005E35AF">
      <w:pPr>
        <w:pStyle w:val="NormalWeb"/>
      </w:pPr>
      <w:r>
        <w:rPr>
          <w:rFonts w:ascii="ProximaNova" w:hAnsi="ProximaNova"/>
          <w:noProof/>
          <w:color w:val="49494C"/>
          <w:sz w:val="22"/>
          <w:szCs w:val="22"/>
        </w:rPr>
        <w:drawing>
          <wp:inline distT="0" distB="0" distL="0" distR="0">
            <wp:extent cx="5486400" cy="3640455"/>
            <wp:effectExtent l="0" t="0" r="0" b="0"/>
            <wp:docPr id="1" name="Picture 1" descr="Macintosh HD:Users:jeanettevosburg:Desktop:2018 LAWater Screen Shot 2018-03-09 at 2.29.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ettevosburg:Desktop:2018 LAWater Screen Shot 2018-03-09 at 2.29.35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r>
        <w:rPr>
          <w:rFonts w:ascii="ProximaNova" w:hAnsi="ProximaNova"/>
          <w:color w:val="49494C"/>
          <w:sz w:val="22"/>
          <w:szCs w:val="22"/>
        </w:rPr>
        <w:t xml:space="preserve"> Of key significance: given the small-scale, relatively low-tech nature of the projects, a substantive rollout of the program could likely be carried out more quickly and cost-e </w:t>
      </w:r>
      <w:proofErr w:type="spellStart"/>
      <w:r>
        <w:rPr>
          <w:rFonts w:ascii="ProximaNova" w:hAnsi="ProximaNova"/>
          <w:color w:val="49494C"/>
          <w:sz w:val="22"/>
          <w:szCs w:val="22"/>
        </w:rPr>
        <w:t>ectively</w:t>
      </w:r>
      <w:proofErr w:type="spellEnd"/>
      <w:r>
        <w:rPr>
          <w:rFonts w:ascii="ProximaNova" w:hAnsi="ProximaNova"/>
          <w:color w:val="49494C"/>
          <w:sz w:val="22"/>
          <w:szCs w:val="22"/>
        </w:rPr>
        <w:t xml:space="preserve"> than a more- engineered green streets program. In contrast to an approach that requires digging up streets and building underground chambers for water storage, </w:t>
      </w:r>
      <w:proofErr w:type="gramStart"/>
      <w:r>
        <w:rPr>
          <w:rFonts w:ascii="ProximaNova" w:hAnsi="ProximaNova"/>
          <w:color w:val="49494C"/>
          <w:sz w:val="22"/>
          <w:szCs w:val="22"/>
        </w:rPr>
        <w:t>the techniques we deployed can be adopted</w:t>
      </w:r>
      <w:r>
        <w:rPr>
          <w:rFonts w:ascii="ProximaNova" w:hAnsi="ProximaNova"/>
          <w:color w:val="49494C"/>
          <w:sz w:val="22"/>
          <w:szCs w:val="22"/>
        </w:rPr>
        <w:br/>
        <w:t>by residents</w:t>
      </w:r>
      <w:proofErr w:type="gramEnd"/>
      <w:r>
        <w:rPr>
          <w:rFonts w:ascii="ProximaNova" w:hAnsi="ProximaNova"/>
          <w:color w:val="49494C"/>
          <w:sz w:val="22"/>
          <w:szCs w:val="22"/>
        </w:rPr>
        <w:t xml:space="preserve"> with minimal assistance from municipal agencies. Many property owners already spend significant time and money on landscape care and maintenance. Education, incentives, and readily available materials can support residents in making massive impacts on resource conservation without increasing municipal expenditures, and potentially even saving money. </w:t>
      </w:r>
    </w:p>
    <w:p w:rsidR="00DE4203" w:rsidRDefault="003C5BC5" w:rsidP="005E35AF">
      <w:r>
        <w:t xml:space="preserve">Page 8 </w:t>
      </w:r>
      <w:proofErr w:type="gramStart"/>
      <w:r>
        <w:t>Introduction</w:t>
      </w:r>
      <w:proofErr w:type="gramEnd"/>
    </w:p>
    <w:p w:rsidR="003C5BC5" w:rsidRDefault="003C5BC5" w:rsidP="005E35AF">
      <w:r>
        <w:t>Page 9-10</w:t>
      </w:r>
      <w:r w:rsidR="00F57C85">
        <w:t>-11</w:t>
      </w:r>
      <w:r>
        <w:t xml:space="preserve"> Project Background, Lynne </w:t>
      </w:r>
      <w:proofErr w:type="spellStart"/>
      <w:r>
        <w:t>Plambeck</w:t>
      </w:r>
      <w:proofErr w:type="spellEnd"/>
      <w:r>
        <w:t xml:space="preserve"> photo of Santa Clara River</w:t>
      </w:r>
    </w:p>
    <w:p w:rsidR="00E609A7" w:rsidRDefault="00F57C85" w:rsidP="005E35AF">
      <w:r>
        <w:t xml:space="preserve">Page 12-13 Nature-Based </w:t>
      </w:r>
      <w:proofErr w:type="gramStart"/>
      <w:r>
        <w:t>Solution</w:t>
      </w:r>
      <w:proofErr w:type="gramEnd"/>
      <w:r>
        <w:t xml:space="preserve"> to </w:t>
      </w:r>
      <w:proofErr w:type="spellStart"/>
      <w:r>
        <w:t>Stormwater</w:t>
      </w:r>
      <w:proofErr w:type="spellEnd"/>
      <w:r>
        <w:t xml:space="preserve"> Management</w:t>
      </w:r>
    </w:p>
    <w:p w:rsidR="00563D90" w:rsidRDefault="00563D90" w:rsidP="00E609A7"/>
    <w:p w:rsidR="00F57C85" w:rsidRDefault="00F57C85" w:rsidP="00E609A7">
      <w:pPr>
        <w:ind w:left="180"/>
      </w:pPr>
      <w:r>
        <w:rPr>
          <w:noProof/>
        </w:rPr>
        <w:drawing>
          <wp:inline distT="0" distB="0" distL="0" distR="0" wp14:anchorId="3A41041A" wp14:editId="6B472EB6">
            <wp:extent cx="4457700" cy="1998137"/>
            <wp:effectExtent l="0" t="0" r="0" b="8890"/>
            <wp:docPr id="2" name="Picture 2" descr="Macintosh HD:Users:jeanettevosburg:Desktop:Screen Shot 2018-03-09 at 2.4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ettevosburg:Desktop:Screen Shot 2018-03-09 at 2.47.08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1998137"/>
                    </a:xfrm>
                    <a:prstGeom prst="rect">
                      <a:avLst/>
                    </a:prstGeom>
                    <a:noFill/>
                    <a:ln>
                      <a:noFill/>
                    </a:ln>
                  </pic:spPr>
                </pic:pic>
              </a:graphicData>
            </a:graphic>
          </wp:inline>
        </w:drawing>
      </w:r>
    </w:p>
    <w:p w:rsidR="0011490A" w:rsidRDefault="0011490A"/>
    <w:p w:rsidR="0011490A" w:rsidRDefault="0011490A"/>
    <w:p w:rsidR="0011490A" w:rsidRDefault="0011490A"/>
    <w:p w:rsidR="0011490A" w:rsidRDefault="0011490A"/>
    <w:p w:rsidR="0011490A" w:rsidRDefault="0011490A"/>
    <w:p w:rsidR="0011490A" w:rsidRDefault="0011490A">
      <w:r>
        <w:lastRenderedPageBreak/>
        <w:t>Page 15 Comparing Grey, Grey-Green, *Parcel-Based Retrofits (Nature Based Solution) Better in every way.</w:t>
      </w:r>
    </w:p>
    <w:p w:rsidR="0011490A" w:rsidRDefault="0011490A"/>
    <w:p w:rsidR="0011490A" w:rsidRDefault="0011490A" w:rsidP="00595C45">
      <w:pPr>
        <w:ind w:left="360"/>
      </w:pPr>
      <w:r>
        <w:rPr>
          <w:noProof/>
        </w:rPr>
        <w:drawing>
          <wp:inline distT="0" distB="0" distL="0" distR="0">
            <wp:extent cx="4616998" cy="3767667"/>
            <wp:effectExtent l="0" t="0" r="6350" b="0"/>
            <wp:docPr id="3" name="Picture 3" descr="Macintosh HD:Users:jeanettevosburg:Desktop:Screen Shot 2018-03-09 at 2.5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anettevosburg:Desktop:Screen Shot 2018-03-09 at 2.59.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998" cy="3767667"/>
                    </a:xfrm>
                    <a:prstGeom prst="rect">
                      <a:avLst/>
                    </a:prstGeom>
                    <a:noFill/>
                    <a:ln>
                      <a:noFill/>
                    </a:ln>
                  </pic:spPr>
                </pic:pic>
              </a:graphicData>
            </a:graphic>
          </wp:inline>
        </w:drawing>
      </w:r>
    </w:p>
    <w:p w:rsidR="00595C45" w:rsidRDefault="00595C45" w:rsidP="00595C45">
      <w:pPr>
        <w:ind w:left="360"/>
      </w:pPr>
    </w:p>
    <w:p w:rsidR="00595C45" w:rsidRDefault="00595C45" w:rsidP="00595C45">
      <w:pPr>
        <w:ind w:left="360"/>
      </w:pPr>
      <w:r>
        <w:t>Page 23 Parkway Retrofits and Permeable Paving</w:t>
      </w:r>
    </w:p>
    <w:p w:rsidR="00595C45" w:rsidRDefault="00595C45" w:rsidP="00595C45">
      <w:pPr>
        <w:ind w:left="360"/>
      </w:pPr>
      <w:r>
        <w:t xml:space="preserve">Page 24 </w:t>
      </w:r>
      <w:proofErr w:type="spellStart"/>
      <w:r>
        <w:t>Greywater</w:t>
      </w:r>
      <w:proofErr w:type="spellEnd"/>
      <w:r>
        <w:t xml:space="preserve"> Systems and Infiltration Trenches</w:t>
      </w:r>
    </w:p>
    <w:p w:rsidR="007E2C89" w:rsidRDefault="007E2C89" w:rsidP="00595C45">
      <w:pPr>
        <w:ind w:left="360"/>
      </w:pPr>
      <w:r>
        <w:t xml:space="preserve">Page 25 Site </w:t>
      </w:r>
      <w:proofErr w:type="gramStart"/>
      <w:r>
        <w:t>Assessment</w:t>
      </w:r>
      <w:proofErr w:type="gramEnd"/>
    </w:p>
    <w:p w:rsidR="007E2C89" w:rsidRDefault="007E2C89" w:rsidP="00595C45">
      <w:pPr>
        <w:ind w:left="360"/>
      </w:pPr>
    </w:p>
    <w:p w:rsidR="00860BB0" w:rsidRDefault="007E2C89" w:rsidP="00595C45">
      <w:pPr>
        <w:ind w:left="360"/>
      </w:pPr>
      <w:r>
        <w:rPr>
          <w:noProof/>
        </w:rPr>
        <w:drawing>
          <wp:inline distT="0" distB="0" distL="0" distR="0">
            <wp:extent cx="2113298" cy="3354282"/>
            <wp:effectExtent l="0" t="0" r="0" b="0"/>
            <wp:docPr id="4" name="Picture 4" descr="Macintosh HD:Users:jeanettevosburg:Desktop:Screen Shot 2018-03-10 at 9.2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ettevosburg:Desktop:Screen Shot 2018-03-10 at 9.28.16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2114637" cy="3356408"/>
                    </a:xfrm>
                    <a:prstGeom prst="rect">
                      <a:avLst/>
                    </a:prstGeom>
                    <a:noFill/>
                    <a:ln>
                      <a:noFill/>
                    </a:ln>
                  </pic:spPr>
                </pic:pic>
              </a:graphicData>
            </a:graphic>
          </wp:inline>
        </w:drawing>
      </w:r>
      <w:r w:rsidR="00860BB0">
        <w:t xml:space="preserve"> </w:t>
      </w:r>
    </w:p>
    <w:p w:rsidR="00541EF1" w:rsidRDefault="00541EF1" w:rsidP="00595C45">
      <w:pPr>
        <w:ind w:left="360"/>
      </w:pPr>
    </w:p>
    <w:p w:rsidR="00541EF1" w:rsidRDefault="00541EF1" w:rsidP="00595C45">
      <w:pPr>
        <w:ind w:left="360"/>
      </w:pPr>
      <w:r>
        <w:t>Page</w:t>
      </w:r>
      <w:r w:rsidR="00B547C8">
        <w:t>s</w:t>
      </w:r>
      <w:r>
        <w:t xml:space="preserve"> 27-</w:t>
      </w:r>
      <w:r w:rsidR="006F44EA">
        <w:t xml:space="preserve">39 </w:t>
      </w:r>
      <w:r>
        <w:t>Results of LA Retrofits – Statistics by House</w:t>
      </w:r>
      <w:r w:rsidR="006F44EA">
        <w:t>hold / Community Benefits</w:t>
      </w:r>
    </w:p>
    <w:p w:rsidR="006F44EA" w:rsidRDefault="006F44EA" w:rsidP="00595C45">
      <w:pPr>
        <w:ind w:left="360"/>
      </w:pPr>
    </w:p>
    <w:p w:rsidR="006F44EA" w:rsidRDefault="006F44EA" w:rsidP="00595C45">
      <w:pPr>
        <w:ind w:left="360"/>
      </w:pPr>
      <w:r>
        <w:t>Page 40</w:t>
      </w:r>
      <w:r w:rsidR="008F2C82">
        <w:t>-</w:t>
      </w:r>
      <w:r w:rsidR="00B305CE">
        <w:t>44</w:t>
      </w:r>
      <w:r>
        <w:t xml:space="preserve"> Key Findings</w:t>
      </w:r>
      <w:r w:rsidR="008F2C82" w:rsidRPr="008F2C82">
        <w:drawing>
          <wp:inline distT="0" distB="0" distL="0" distR="0" wp14:anchorId="22CC4FE4" wp14:editId="13219CFF">
            <wp:extent cx="5478145" cy="1414145"/>
            <wp:effectExtent l="0" t="0" r="8255" b="8255"/>
            <wp:docPr id="5" name="Picture 5" descr="Macintosh HD:Users:jeanettevosburg:Desktop:Screen Shot 2018-03-10 at 9.41.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anettevosburg:Desktop:Screen Shot 2018-03-10 at 9.41.5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1414145"/>
                    </a:xfrm>
                    <a:prstGeom prst="rect">
                      <a:avLst/>
                    </a:prstGeom>
                    <a:noFill/>
                    <a:ln>
                      <a:noFill/>
                    </a:ln>
                  </pic:spPr>
                </pic:pic>
              </a:graphicData>
            </a:graphic>
          </wp:inline>
        </w:drawing>
      </w:r>
      <w:r w:rsidR="008F2C82">
        <w:rPr>
          <w:noProof/>
        </w:rPr>
        <w:drawing>
          <wp:inline distT="0" distB="0" distL="0" distR="0">
            <wp:extent cx="5478145" cy="3090545"/>
            <wp:effectExtent l="0" t="0" r="8255" b="8255"/>
            <wp:docPr id="6" name="Picture 6" descr="Macintosh HD:Users:jeanettevosburg:Desktop:Screen Shot 2018-03-10 at 9.45.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anettevosburg:Desktop:Screen Shot 2018-03-10 at 9.45.50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3090545"/>
                    </a:xfrm>
                    <a:prstGeom prst="rect">
                      <a:avLst/>
                    </a:prstGeom>
                    <a:noFill/>
                    <a:ln>
                      <a:noFill/>
                    </a:ln>
                  </pic:spPr>
                </pic:pic>
              </a:graphicData>
            </a:graphic>
          </wp:inline>
        </w:drawing>
      </w:r>
    </w:p>
    <w:p w:rsidR="008F2C82" w:rsidRDefault="00B547C8" w:rsidP="00662B11">
      <w:pPr>
        <w:ind w:left="180"/>
        <w:rPr>
          <w:noProof/>
        </w:rPr>
      </w:pPr>
      <w:r>
        <w:t xml:space="preserve">  </w:t>
      </w:r>
      <w:r w:rsidR="00B305CE">
        <w:t>Page</w:t>
      </w:r>
      <w:r>
        <w:t>s</w:t>
      </w:r>
      <w:r w:rsidR="00B305CE">
        <w:t xml:space="preserve"> 45</w:t>
      </w:r>
      <w:r>
        <w:t>-49</w:t>
      </w:r>
      <w:r w:rsidR="00B305CE">
        <w:t xml:space="preserve"> Policy R</w:t>
      </w:r>
      <w:r w:rsidR="00662B11">
        <w:t>ecommendations</w:t>
      </w:r>
      <w:r w:rsidR="00662B11">
        <w:rPr>
          <w:noProof/>
        </w:rPr>
        <w:t xml:space="preserve"> </w:t>
      </w:r>
      <w:r>
        <w:rPr>
          <w:noProof/>
        </w:rPr>
        <w:t>and Conclusions</w:t>
      </w:r>
      <w:r w:rsidR="00662B11">
        <w:rPr>
          <w:noProof/>
        </w:rPr>
        <w:drawing>
          <wp:inline distT="0" distB="0" distL="0" distR="0">
            <wp:extent cx="5486400" cy="2319655"/>
            <wp:effectExtent l="0" t="0" r="0" b="0"/>
            <wp:docPr id="7" name="Picture 7" descr="Macintosh HD:Users:jeanettevosburg:Desktop:Screen Shot 2018-03-10 at 10.09.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anettevosburg:Desktop:Screen Shot 2018-03-10 at 10.09.24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9655"/>
                    </a:xfrm>
                    <a:prstGeom prst="rect">
                      <a:avLst/>
                    </a:prstGeom>
                    <a:noFill/>
                    <a:ln>
                      <a:noFill/>
                    </a:ln>
                  </pic:spPr>
                </pic:pic>
              </a:graphicData>
            </a:graphic>
          </wp:inline>
        </w:drawing>
      </w:r>
    </w:p>
    <w:p w:rsidR="00B547C8" w:rsidRDefault="00B547C8" w:rsidP="00662B11">
      <w:pPr>
        <w:ind w:left="180"/>
        <w:rPr>
          <w:noProof/>
        </w:rPr>
      </w:pPr>
      <w:r>
        <w:rPr>
          <w:noProof/>
        </w:rPr>
        <w:t>Pages 49-</w:t>
      </w:r>
      <w:r w:rsidR="00036CEF">
        <w:rPr>
          <w:noProof/>
        </w:rPr>
        <w:t>54 Appendices</w:t>
      </w:r>
    </w:p>
    <w:p w:rsidR="00036CEF" w:rsidRDefault="00036CEF" w:rsidP="00662B11">
      <w:pPr>
        <w:ind w:left="180"/>
        <w:rPr>
          <w:b/>
          <w:i/>
          <w:noProof/>
        </w:rPr>
      </w:pPr>
      <w:r>
        <w:rPr>
          <w:noProof/>
        </w:rPr>
        <w:t xml:space="preserve">Pages 55 Watersheds and Waterways – </w:t>
      </w:r>
      <w:r w:rsidRPr="00036CEF">
        <w:rPr>
          <w:b/>
          <w:i/>
          <w:noProof/>
        </w:rPr>
        <w:t xml:space="preserve">Note </w:t>
      </w:r>
      <w:r>
        <w:rPr>
          <w:b/>
          <w:i/>
          <w:noProof/>
        </w:rPr>
        <w:t>exclu</w:t>
      </w:r>
      <w:r w:rsidRPr="00036CEF">
        <w:rPr>
          <w:b/>
          <w:i/>
          <w:noProof/>
        </w:rPr>
        <w:t>sion of Ballona Watershed.</w:t>
      </w:r>
    </w:p>
    <w:p w:rsidR="00FE5071" w:rsidRDefault="00FE5071" w:rsidP="00FE5071">
      <w:pPr>
        <w:ind w:left="180"/>
        <w:rPr>
          <w:noProof/>
        </w:rPr>
      </w:pPr>
      <w:r>
        <w:rPr>
          <w:noProof/>
        </w:rPr>
        <w:t>Pages 56-99</w:t>
      </w:r>
      <w:bookmarkStart w:id="0" w:name="_GoBack"/>
      <w:bookmarkEnd w:id="0"/>
      <w:r>
        <w:rPr>
          <w:noProof/>
        </w:rPr>
        <w:t xml:space="preserve"> </w:t>
      </w:r>
      <w:r>
        <w:rPr>
          <w:noProof/>
        </w:rPr>
        <w:t>Appendices</w:t>
      </w:r>
    </w:p>
    <w:p w:rsidR="00FE5071" w:rsidRPr="00FE5071" w:rsidRDefault="00FE5071" w:rsidP="00662B11">
      <w:pPr>
        <w:ind w:left="180"/>
      </w:pPr>
    </w:p>
    <w:sectPr w:rsidR="00FE5071" w:rsidRPr="00FE5071" w:rsidSect="00541EF1">
      <w:pgSz w:w="12240" w:h="15840"/>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roximaNov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BC5"/>
    <w:rsid w:val="00036CEF"/>
    <w:rsid w:val="0011490A"/>
    <w:rsid w:val="003C5BC5"/>
    <w:rsid w:val="00541EF1"/>
    <w:rsid w:val="00563D90"/>
    <w:rsid w:val="00595C45"/>
    <w:rsid w:val="005E35AF"/>
    <w:rsid w:val="00662B11"/>
    <w:rsid w:val="006F44EA"/>
    <w:rsid w:val="007E2C89"/>
    <w:rsid w:val="00860BB0"/>
    <w:rsid w:val="008F2C82"/>
    <w:rsid w:val="00B305CE"/>
    <w:rsid w:val="00B547C8"/>
    <w:rsid w:val="00BC2138"/>
    <w:rsid w:val="00D651B6"/>
    <w:rsid w:val="00DE4203"/>
    <w:rsid w:val="00E609A7"/>
    <w:rsid w:val="00F57C85"/>
    <w:rsid w:val="00FE5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EDA7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5BC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C5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BC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5BC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C5B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B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740068">
      <w:bodyDiv w:val="1"/>
      <w:marLeft w:val="0"/>
      <w:marRight w:val="0"/>
      <w:marTop w:val="0"/>
      <w:marBottom w:val="0"/>
      <w:divBdr>
        <w:top w:val="none" w:sz="0" w:space="0" w:color="auto"/>
        <w:left w:val="none" w:sz="0" w:space="0" w:color="auto"/>
        <w:bottom w:val="none" w:sz="0" w:space="0" w:color="auto"/>
        <w:right w:val="none" w:sz="0" w:space="0" w:color="auto"/>
      </w:divBdr>
      <w:divsChild>
        <w:div w:id="1106465330">
          <w:marLeft w:val="0"/>
          <w:marRight w:val="0"/>
          <w:marTop w:val="0"/>
          <w:marBottom w:val="0"/>
          <w:divBdr>
            <w:top w:val="none" w:sz="0" w:space="0" w:color="auto"/>
            <w:left w:val="none" w:sz="0" w:space="0" w:color="auto"/>
            <w:bottom w:val="none" w:sz="0" w:space="0" w:color="auto"/>
            <w:right w:val="none" w:sz="0" w:space="0" w:color="auto"/>
          </w:divBdr>
          <w:divsChild>
            <w:div w:id="950018475">
              <w:marLeft w:val="0"/>
              <w:marRight w:val="0"/>
              <w:marTop w:val="0"/>
              <w:marBottom w:val="0"/>
              <w:divBdr>
                <w:top w:val="none" w:sz="0" w:space="0" w:color="auto"/>
                <w:left w:val="none" w:sz="0" w:space="0" w:color="auto"/>
                <w:bottom w:val="none" w:sz="0" w:space="0" w:color="auto"/>
                <w:right w:val="none" w:sz="0" w:space="0" w:color="auto"/>
              </w:divBdr>
              <w:divsChild>
                <w:div w:id="1593929507">
                  <w:marLeft w:val="0"/>
                  <w:marRight w:val="0"/>
                  <w:marTop w:val="0"/>
                  <w:marBottom w:val="0"/>
                  <w:divBdr>
                    <w:top w:val="none" w:sz="0" w:space="0" w:color="auto"/>
                    <w:left w:val="none" w:sz="0" w:space="0" w:color="auto"/>
                    <w:bottom w:val="none" w:sz="0" w:space="0" w:color="auto"/>
                    <w:right w:val="none" w:sz="0" w:space="0" w:color="auto"/>
                  </w:divBdr>
                  <w:divsChild>
                    <w:div w:id="17894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214</Words>
  <Characters>1224</Characters>
  <Application>Microsoft Macintosh Word</Application>
  <DocSecurity>0</DocSecurity>
  <Lines>10</Lines>
  <Paragraphs>2</Paragraphs>
  <ScaleCrop>false</ScaleCrop>
  <Company/>
  <LinksUpToDate>false</LinksUpToDate>
  <CharactersWithSpaces>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Vosburg</dc:creator>
  <cp:keywords/>
  <dc:description/>
  <cp:lastModifiedBy>Jeanette Vosburg</cp:lastModifiedBy>
  <cp:revision>2</cp:revision>
  <dcterms:created xsi:type="dcterms:W3CDTF">2018-03-10T18:35:00Z</dcterms:created>
  <dcterms:modified xsi:type="dcterms:W3CDTF">2018-03-10T18:35:00Z</dcterms:modified>
</cp:coreProperties>
</file>